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99C" w:rsidRDefault="00FC299C" w:rsidP="00FC299C">
      <w:pPr>
        <w:numPr>
          <w:ilvl w:val="0"/>
          <w:numId w:val="1"/>
        </w:numPr>
        <w:spacing w:line="0" w:lineRule="atLeast"/>
        <w:ind w:left="284" w:hanging="284"/>
        <w:rPr>
          <w:b/>
        </w:rPr>
      </w:pPr>
      <w:r>
        <w:rPr>
          <w:b/>
        </w:rPr>
        <w:t>Материально-техническое обеспечение.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5"/>
      </w:tblGrid>
      <w:tr w:rsidR="00FC299C" w:rsidTr="00FC299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99C" w:rsidRDefault="00FC299C">
            <w:pPr>
              <w:spacing w:line="0" w:lineRule="atLeast"/>
              <w:ind w:left="284" w:hanging="284"/>
              <w:rPr>
                <w:b/>
                <w:color w:val="000000"/>
              </w:rPr>
            </w:pPr>
            <w:r>
              <w:rPr>
                <w:b/>
              </w:rPr>
              <w:t>Базовый учебник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99C" w:rsidRDefault="00FC299C">
            <w:pPr>
              <w:spacing w:line="0" w:lineRule="atLeast"/>
              <w:ind w:left="284" w:hanging="284"/>
              <w:rPr>
                <w:b/>
                <w:color w:val="000000"/>
              </w:rPr>
            </w:pPr>
            <w:r>
              <w:t xml:space="preserve">Т.Г. </w:t>
            </w:r>
            <w:proofErr w:type="spellStart"/>
            <w:r>
              <w:t>Рамзаева</w:t>
            </w:r>
            <w:proofErr w:type="spellEnd"/>
            <w:r>
              <w:t xml:space="preserve">  «Русский язык»</w:t>
            </w:r>
          </w:p>
        </w:tc>
      </w:tr>
      <w:tr w:rsidR="00FC299C" w:rsidTr="00FC299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99C" w:rsidRDefault="00FC299C">
            <w:pPr>
              <w:spacing w:line="0" w:lineRule="atLeast"/>
              <w:ind w:left="284" w:hanging="284"/>
              <w:rPr>
                <w:b/>
              </w:rPr>
            </w:pPr>
            <w:r>
              <w:rPr>
                <w:b/>
              </w:rPr>
              <w:t>Методическое обеспечение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99C" w:rsidRDefault="00FC299C">
            <w:pPr>
              <w:spacing w:line="0" w:lineRule="atLeast"/>
              <w:ind w:left="284" w:hanging="284"/>
            </w:pPr>
            <w:r>
              <w:t>Учебник, методическое пособие</w:t>
            </w:r>
          </w:p>
          <w:p w:rsidR="00FC299C" w:rsidRDefault="00FC299C">
            <w:pPr>
              <w:spacing w:line="0" w:lineRule="atLeast"/>
              <w:ind w:left="284" w:hanging="284"/>
            </w:pPr>
            <w:r>
              <w:t xml:space="preserve">Я.Ш. </w:t>
            </w:r>
            <w:proofErr w:type="spellStart"/>
            <w:r>
              <w:t>Гараева</w:t>
            </w:r>
            <w:proofErr w:type="spellEnd"/>
            <w:r>
              <w:t xml:space="preserve"> «Поурочные разработки по русскому языку», О.В. </w:t>
            </w:r>
            <w:proofErr w:type="spellStart"/>
            <w:r>
              <w:t>Узорова</w:t>
            </w:r>
            <w:proofErr w:type="gramStart"/>
            <w:r>
              <w:t>,Е</w:t>
            </w:r>
            <w:proofErr w:type="gramEnd"/>
            <w:r>
              <w:t>.А</w:t>
            </w:r>
            <w:proofErr w:type="spellEnd"/>
            <w:r>
              <w:t>. Нефедова «Справочное пособие по русскому языку» 4 класс,</w:t>
            </w:r>
          </w:p>
          <w:p w:rsidR="00FC299C" w:rsidRDefault="00FC299C">
            <w:pPr>
              <w:spacing w:line="0" w:lineRule="atLeast"/>
              <w:ind w:left="284" w:hanging="284"/>
              <w:rPr>
                <w:color w:val="000000"/>
              </w:rPr>
            </w:pPr>
            <w:r>
              <w:rPr>
                <w:color w:val="000000"/>
              </w:rPr>
              <w:t>Рабочая тетрадь В.Т. Голубь «Тематический контроль знаний учащихся» 4 класс</w:t>
            </w:r>
          </w:p>
        </w:tc>
      </w:tr>
      <w:tr w:rsidR="00FC299C" w:rsidTr="00FC299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99C" w:rsidRDefault="00FC299C">
            <w:pPr>
              <w:spacing w:line="0" w:lineRule="atLeast"/>
              <w:ind w:left="284" w:hanging="284"/>
              <w:rPr>
                <w:b/>
                <w:color w:val="000000"/>
              </w:rPr>
            </w:pPr>
            <w:r>
              <w:rPr>
                <w:b/>
              </w:rPr>
              <w:t>Дидактическое обеспечение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99C" w:rsidRDefault="00FC299C">
            <w:pPr>
              <w:spacing w:line="0" w:lineRule="atLeast"/>
              <w:ind w:left="284" w:hanging="284"/>
            </w:pPr>
            <w:r>
              <w:t>Таблицы  по русскому языку.</w:t>
            </w:r>
          </w:p>
          <w:p w:rsidR="00FC299C" w:rsidRDefault="00FC299C">
            <w:pPr>
              <w:spacing w:line="0" w:lineRule="atLeast"/>
              <w:ind w:left="284" w:hanging="284"/>
              <w:rPr>
                <w:b/>
                <w:color w:val="000000"/>
              </w:rPr>
            </w:pPr>
            <w:r>
              <w:t>Карточки, тесты, раздаточный материал, наглядный материал.</w:t>
            </w:r>
          </w:p>
        </w:tc>
      </w:tr>
      <w:tr w:rsidR="00FC299C" w:rsidTr="00FC299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99C" w:rsidRDefault="00FC299C">
            <w:pPr>
              <w:spacing w:line="0" w:lineRule="atLeast"/>
              <w:ind w:left="284" w:hanging="284"/>
              <w:rPr>
                <w:b/>
              </w:rPr>
            </w:pPr>
            <w:r>
              <w:rPr>
                <w:b/>
              </w:rPr>
              <w:t>ТСО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99C" w:rsidRDefault="00FC299C">
            <w:pPr>
              <w:spacing w:line="0" w:lineRule="atLeast"/>
              <w:ind w:left="284" w:hanging="284"/>
            </w:pPr>
            <w:r>
              <w:rPr>
                <w:color w:val="000000"/>
              </w:rPr>
              <w:t>Проектор, экран, музыкальный центр, компьютер, телевизор.</w:t>
            </w:r>
          </w:p>
        </w:tc>
      </w:tr>
    </w:tbl>
    <w:p w:rsidR="00FC299C" w:rsidRDefault="00FC299C" w:rsidP="00FC299C">
      <w:pPr>
        <w:tabs>
          <w:tab w:val="left" w:pos="720"/>
        </w:tabs>
        <w:overflowPunct w:val="0"/>
        <w:autoSpaceDE w:val="0"/>
        <w:autoSpaceDN w:val="0"/>
        <w:adjustRightInd w:val="0"/>
        <w:spacing w:line="0" w:lineRule="atLeast"/>
        <w:ind w:left="284" w:hanging="284"/>
        <w:textAlignment w:val="baseline"/>
      </w:pPr>
    </w:p>
    <w:p w:rsidR="00693665" w:rsidRDefault="00693665"/>
    <w:sectPr w:rsidR="00693665" w:rsidSect="00693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11DB9"/>
    <w:multiLevelType w:val="hybridMultilevel"/>
    <w:tmpl w:val="447A4F6A"/>
    <w:lvl w:ilvl="0" w:tplc="F404DFB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299C"/>
    <w:rsid w:val="00693665"/>
    <w:rsid w:val="00FC2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99C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6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Company>Microsoft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2014-08-21T19:21:00Z</dcterms:created>
  <dcterms:modified xsi:type="dcterms:W3CDTF">2014-08-21T19:21:00Z</dcterms:modified>
</cp:coreProperties>
</file>